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741"/>
      </w:tblGrid>
      <w:tr w:rsidR="00DE5523" w14:paraId="0028562E" w14:textId="77777777" w:rsidTr="0078483C">
        <w:tc>
          <w:tcPr>
            <w:tcW w:w="4326" w:type="dxa"/>
          </w:tcPr>
          <w:p w14:paraId="31B4ADE3" w14:textId="77777777" w:rsidR="00DE5523" w:rsidRDefault="00DE5523" w:rsidP="00DE5523">
            <w:pPr>
              <w:spacing w:before="100" w:beforeAutospacing="1" w:after="100" w:afterAutospacing="1"/>
            </w:pPr>
            <w:r>
              <w:rPr>
                <w:noProof/>
              </w:rPr>
              <w:drawing>
                <wp:inline distT="0" distB="0" distL="0" distR="0" wp14:anchorId="4C2338FD" wp14:editId="7E4E1A2C">
                  <wp:extent cx="2609850" cy="740361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uroGOOS-Logo-Standard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0" t="9242" b="10296"/>
                          <a:stretch/>
                        </pic:blipFill>
                        <pic:spPr bwMode="auto">
                          <a:xfrm>
                            <a:off x="0" y="0"/>
                            <a:ext cx="2652104" cy="7523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1" w:type="dxa"/>
          </w:tcPr>
          <w:p w14:paraId="7B7FB6A0" w14:textId="4D472087" w:rsidR="00DE5523" w:rsidRPr="0078483C" w:rsidRDefault="00DE5523" w:rsidP="00DE5523">
            <w:pPr>
              <w:spacing w:before="100" w:beforeAutospacing="1" w:after="100" w:afterAutospacing="1"/>
              <w:rPr>
                <w:sz w:val="28"/>
                <w:lang w:val="en-US"/>
              </w:rPr>
            </w:pPr>
            <w:r w:rsidRPr="0078483C">
              <w:rPr>
                <w:b/>
                <w:sz w:val="28"/>
                <w:lang w:val="en-US"/>
              </w:rPr>
              <w:t>EuroGOOS Executive Board Meeting 29 January 2019</w:t>
            </w:r>
          </w:p>
          <w:p w14:paraId="6D8E1E2B" w14:textId="77777777" w:rsidR="00DE5523" w:rsidRPr="0078483C" w:rsidRDefault="00DE5523" w:rsidP="00DE5523">
            <w:pPr>
              <w:spacing w:before="100" w:beforeAutospacing="1" w:after="100" w:afterAutospacing="1"/>
              <w:rPr>
                <w:b/>
                <w:lang w:val="en-US"/>
              </w:rPr>
            </w:pPr>
            <w:r w:rsidRPr="0078483C">
              <w:rPr>
                <w:b/>
                <w:sz w:val="24"/>
                <w:lang w:val="en-US"/>
              </w:rPr>
              <w:t xml:space="preserve">EuroGOOS Headquarters, BELSPO, 231 av. Louise, 1050 Brussels </w:t>
            </w:r>
          </w:p>
        </w:tc>
      </w:tr>
    </w:tbl>
    <w:p w14:paraId="267ECE3F" w14:textId="77777777" w:rsidR="00A327E2" w:rsidRDefault="00A327E2" w:rsidP="00DE5523">
      <w:pPr>
        <w:spacing w:before="100" w:beforeAutospacing="1" w:after="100" w:afterAutospacing="1" w:line="240" w:lineRule="auto"/>
      </w:pPr>
    </w:p>
    <w:p w14:paraId="69BB0ED1" w14:textId="77777777" w:rsidR="00DE5523" w:rsidRPr="00DE5523" w:rsidRDefault="00DE5523" w:rsidP="00DE5523">
      <w:pPr>
        <w:spacing w:before="100" w:beforeAutospacing="1" w:after="100" w:afterAutospacing="1" w:line="240" w:lineRule="auto"/>
        <w:rPr>
          <w:b/>
          <w:sz w:val="32"/>
        </w:rPr>
      </w:pPr>
      <w:r w:rsidRPr="00DE5523">
        <w:rPr>
          <w:b/>
          <w:sz w:val="32"/>
        </w:rPr>
        <w:t>Agenda – draft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C149E" w14:paraId="23ED1017" w14:textId="77777777" w:rsidTr="00491BE6">
        <w:tc>
          <w:tcPr>
            <w:tcW w:w="4508" w:type="dxa"/>
          </w:tcPr>
          <w:p w14:paraId="2D31D0AC" w14:textId="51C60763" w:rsidR="00BC149E" w:rsidRPr="00BC149E" w:rsidRDefault="00BC149E" w:rsidP="00BC149E">
            <w:pPr>
              <w:spacing w:before="100" w:beforeAutospacing="1" w:after="100" w:afterAutospacing="1"/>
              <w:rPr>
                <w:b/>
                <w:color w:val="1F4E79" w:themeColor="accent5" w:themeShade="80"/>
                <w:sz w:val="24"/>
                <w:lang w:val="en-US"/>
              </w:rPr>
            </w:pPr>
            <w:r w:rsidRPr="00BC149E">
              <w:rPr>
                <w:b/>
                <w:color w:val="1F4E79" w:themeColor="accent5" w:themeShade="80"/>
                <w:sz w:val="24"/>
                <w:lang w:val="en-US"/>
              </w:rPr>
              <w:t>Meeting Item</w:t>
            </w:r>
          </w:p>
        </w:tc>
        <w:tc>
          <w:tcPr>
            <w:tcW w:w="4508" w:type="dxa"/>
          </w:tcPr>
          <w:p w14:paraId="6B1F1ECA" w14:textId="30DABED5" w:rsidR="00BC149E" w:rsidRPr="00BC149E" w:rsidRDefault="00BC149E" w:rsidP="00BC149E">
            <w:pPr>
              <w:spacing w:before="100" w:beforeAutospacing="1" w:after="100" w:afterAutospacing="1"/>
              <w:rPr>
                <w:b/>
                <w:color w:val="1F4E79" w:themeColor="accent5" w:themeShade="80"/>
                <w:sz w:val="24"/>
                <w:lang w:val="en-US"/>
              </w:rPr>
            </w:pPr>
            <w:r w:rsidRPr="00BC149E">
              <w:rPr>
                <w:b/>
                <w:color w:val="1F4E79" w:themeColor="accent5" w:themeShade="80"/>
                <w:sz w:val="24"/>
                <w:lang w:val="en-US"/>
              </w:rPr>
              <w:t xml:space="preserve">Meeting Document </w:t>
            </w:r>
          </w:p>
        </w:tc>
      </w:tr>
      <w:tr w:rsidR="00BC149E" w14:paraId="075D21A8" w14:textId="77777777" w:rsidTr="00491BE6">
        <w:tc>
          <w:tcPr>
            <w:tcW w:w="9016" w:type="dxa"/>
            <w:gridSpan w:val="2"/>
          </w:tcPr>
          <w:p w14:paraId="265AE057" w14:textId="09A0FD77" w:rsidR="00BC149E" w:rsidRPr="00BC149E" w:rsidRDefault="00BC149E" w:rsidP="00BC149E">
            <w:pPr>
              <w:spacing w:before="100" w:beforeAutospacing="1" w:after="100" w:afterAutospacing="1"/>
              <w:rPr>
                <w:lang w:val="en-US"/>
              </w:rPr>
            </w:pPr>
            <w:r w:rsidRPr="000566CC">
              <w:rPr>
                <w:b/>
                <w:lang w:val="en-US"/>
              </w:rPr>
              <w:t>09:00-</w:t>
            </w:r>
            <w:r>
              <w:rPr>
                <w:b/>
                <w:lang w:val="en-US"/>
              </w:rPr>
              <w:t>11:00 Updates since the last meeting</w:t>
            </w:r>
          </w:p>
        </w:tc>
      </w:tr>
      <w:tr w:rsidR="00BC149E" w14:paraId="0E174B1E" w14:textId="77777777" w:rsidTr="00491BE6">
        <w:tc>
          <w:tcPr>
            <w:tcW w:w="4508" w:type="dxa"/>
          </w:tcPr>
          <w:p w14:paraId="588EFAA0" w14:textId="5242D80F" w:rsidR="00BC149E" w:rsidRDefault="00BC149E" w:rsidP="00491BE6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47"/>
            </w:pPr>
            <w:r>
              <w:t>Adoption of agenda</w:t>
            </w:r>
          </w:p>
        </w:tc>
        <w:tc>
          <w:tcPr>
            <w:tcW w:w="4508" w:type="dxa"/>
          </w:tcPr>
          <w:p w14:paraId="0031B5C7" w14:textId="2274B286" w:rsidR="00BC149E" w:rsidRPr="00BC149E" w:rsidRDefault="00BC149E" w:rsidP="00BC149E">
            <w:pPr>
              <w:pStyle w:val="ListParagraph"/>
              <w:numPr>
                <w:ilvl w:val="1"/>
                <w:numId w:val="11"/>
              </w:numPr>
              <w:spacing w:before="100" w:beforeAutospacing="1" w:after="100" w:afterAutospacing="1"/>
              <w:rPr>
                <w:lang w:val="en-US"/>
              </w:rPr>
            </w:pPr>
            <w:r w:rsidRPr="00BC149E">
              <w:rPr>
                <w:lang w:val="en-US"/>
              </w:rPr>
              <w:t>Meeting agenda</w:t>
            </w:r>
          </w:p>
        </w:tc>
      </w:tr>
      <w:tr w:rsidR="00BC149E" w14:paraId="1DBBE06E" w14:textId="77777777" w:rsidTr="00491BE6">
        <w:tc>
          <w:tcPr>
            <w:tcW w:w="4508" w:type="dxa"/>
          </w:tcPr>
          <w:p w14:paraId="2EA97DBD" w14:textId="695031EA" w:rsidR="00BC149E" w:rsidRDefault="00BC149E" w:rsidP="00491BE6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47"/>
            </w:pPr>
            <w:r>
              <w:t>Review of actions from the last Exec</w:t>
            </w:r>
            <w:r w:rsidRPr="00BC149E">
              <w:rPr>
                <w:lang w:val="en-US"/>
              </w:rPr>
              <w:t>utive</w:t>
            </w:r>
            <w:r>
              <w:t xml:space="preserve"> Board and GA meetings</w:t>
            </w:r>
          </w:p>
        </w:tc>
        <w:tc>
          <w:tcPr>
            <w:tcW w:w="4508" w:type="dxa"/>
          </w:tcPr>
          <w:p w14:paraId="37499A94" w14:textId="4A0DDB79" w:rsidR="00BC149E" w:rsidRPr="00BC149E" w:rsidRDefault="00BC149E" w:rsidP="004E410F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 xml:space="preserve">2.1 GA 2018 meeting report </w:t>
            </w:r>
          </w:p>
        </w:tc>
      </w:tr>
      <w:tr w:rsidR="00BC149E" w14:paraId="7071EF7F" w14:textId="77777777" w:rsidTr="00491BE6">
        <w:tc>
          <w:tcPr>
            <w:tcW w:w="4508" w:type="dxa"/>
          </w:tcPr>
          <w:p w14:paraId="4B9DAC6F" w14:textId="08A83317" w:rsidR="00BC149E" w:rsidRDefault="00BC149E" w:rsidP="00491BE6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47"/>
            </w:pPr>
            <w:r>
              <w:t>Highlights since the last Exec</w:t>
            </w:r>
            <w:r>
              <w:rPr>
                <w:lang w:val="en-US"/>
              </w:rPr>
              <w:t>utive</w:t>
            </w:r>
            <w:r>
              <w:t xml:space="preserve"> Board meeting (impact report)</w:t>
            </w:r>
          </w:p>
        </w:tc>
        <w:tc>
          <w:tcPr>
            <w:tcW w:w="4508" w:type="dxa"/>
          </w:tcPr>
          <w:p w14:paraId="7AECFB4F" w14:textId="77777777" w:rsidR="00BC149E" w:rsidRDefault="00BC149E" w:rsidP="00BC149E">
            <w:pPr>
              <w:spacing w:before="100" w:beforeAutospacing="1" w:after="100" w:afterAutospacing="1"/>
            </w:pPr>
          </w:p>
        </w:tc>
      </w:tr>
      <w:tr w:rsidR="00BC149E" w14:paraId="744A045A" w14:textId="77777777" w:rsidTr="00491BE6">
        <w:tc>
          <w:tcPr>
            <w:tcW w:w="4508" w:type="dxa"/>
          </w:tcPr>
          <w:p w14:paraId="5DFDC742" w14:textId="48B54142" w:rsidR="00BC149E" w:rsidRDefault="00BC149E" w:rsidP="00491BE6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47"/>
            </w:pPr>
            <w:r w:rsidRPr="00BC149E">
              <w:t>New</w:t>
            </w:r>
            <w:r>
              <w:rPr>
                <w:lang w:val="en-US"/>
              </w:rPr>
              <w:t xml:space="preserve"> developments (project proposals, other)</w:t>
            </w:r>
          </w:p>
        </w:tc>
        <w:tc>
          <w:tcPr>
            <w:tcW w:w="4508" w:type="dxa"/>
          </w:tcPr>
          <w:p w14:paraId="6BD20D02" w14:textId="77777777" w:rsidR="00BC149E" w:rsidRDefault="00BC149E" w:rsidP="00BC149E">
            <w:pPr>
              <w:spacing w:before="100" w:beforeAutospacing="1" w:after="100" w:afterAutospacing="1"/>
            </w:pPr>
          </w:p>
        </w:tc>
      </w:tr>
      <w:tr w:rsidR="00BC149E" w14:paraId="12B868A5" w14:textId="77777777" w:rsidTr="00491BE6">
        <w:tc>
          <w:tcPr>
            <w:tcW w:w="4508" w:type="dxa"/>
          </w:tcPr>
          <w:p w14:paraId="66C1DDEF" w14:textId="77777777" w:rsidR="00BC149E" w:rsidRDefault="00BC149E" w:rsidP="00491BE6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47"/>
              <w:rPr>
                <w:lang w:val="en-US"/>
              </w:rPr>
            </w:pPr>
            <w:r w:rsidRPr="00BC149E">
              <w:t>2019</w:t>
            </w:r>
            <w:r>
              <w:rPr>
                <w:lang w:val="en-US"/>
              </w:rPr>
              <w:t xml:space="preserve"> w</w:t>
            </w:r>
            <w:r w:rsidRPr="00DE5523">
              <w:rPr>
                <w:lang w:val="en-US"/>
              </w:rPr>
              <w:t xml:space="preserve">ork plan </w:t>
            </w:r>
            <w:r>
              <w:rPr>
                <w:lang w:val="en-US"/>
              </w:rPr>
              <w:t xml:space="preserve">priorities </w:t>
            </w:r>
          </w:p>
          <w:p w14:paraId="1952F3FD" w14:textId="77777777" w:rsidR="00BC149E" w:rsidRPr="00BC149E" w:rsidRDefault="00BC149E" w:rsidP="00491BE6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ind w:left="873"/>
            </w:pPr>
            <w:r>
              <w:rPr>
                <w:lang w:val="en-US"/>
              </w:rPr>
              <w:t xml:space="preserve">Core priorities </w:t>
            </w:r>
          </w:p>
          <w:p w14:paraId="5695EFFF" w14:textId="52A83054" w:rsidR="00BC149E" w:rsidRDefault="00BC149E" w:rsidP="00491BE6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ind w:left="873"/>
            </w:pPr>
            <w:r w:rsidRPr="00DE5523">
              <w:rPr>
                <w:lang w:val="en-US"/>
              </w:rPr>
              <w:t>Project priorities</w:t>
            </w:r>
          </w:p>
        </w:tc>
        <w:tc>
          <w:tcPr>
            <w:tcW w:w="4508" w:type="dxa"/>
          </w:tcPr>
          <w:p w14:paraId="5124FADA" w14:textId="1271F582" w:rsidR="00BC149E" w:rsidRDefault="00491BE6" w:rsidP="00BC149E">
            <w:pPr>
              <w:spacing w:before="100" w:beforeAutospacing="1" w:after="100" w:afterAutospacing="1"/>
            </w:pPr>
            <w:r>
              <w:rPr>
                <w:lang w:val="en-US"/>
              </w:rPr>
              <w:t>5.1 2019 office work plan (core and projects)</w:t>
            </w:r>
          </w:p>
        </w:tc>
      </w:tr>
      <w:tr w:rsidR="00BC149E" w14:paraId="673E966D" w14:textId="77777777" w:rsidTr="00491BE6">
        <w:tc>
          <w:tcPr>
            <w:tcW w:w="9016" w:type="dxa"/>
            <w:gridSpan w:val="2"/>
          </w:tcPr>
          <w:p w14:paraId="782CBC3E" w14:textId="56BC0B35" w:rsidR="00BC149E" w:rsidRDefault="00BC149E" w:rsidP="00BC149E">
            <w:pPr>
              <w:spacing w:before="100" w:beforeAutospacing="1" w:after="100" w:afterAutospacing="1"/>
            </w:pPr>
            <w:r w:rsidRPr="00F956CC">
              <w:rPr>
                <w:b/>
                <w:color w:val="1F4E79" w:themeColor="accent5" w:themeShade="80"/>
                <w:lang w:val="en-US"/>
              </w:rPr>
              <w:t>11:00-11:30 Coffee break</w:t>
            </w:r>
          </w:p>
        </w:tc>
      </w:tr>
      <w:tr w:rsidR="00BC149E" w14:paraId="148AA651" w14:textId="77777777" w:rsidTr="00491BE6">
        <w:tc>
          <w:tcPr>
            <w:tcW w:w="9016" w:type="dxa"/>
            <w:gridSpan w:val="2"/>
          </w:tcPr>
          <w:p w14:paraId="78EF6F38" w14:textId="2BE8EC7C" w:rsidR="00BC149E" w:rsidRDefault="00BC149E" w:rsidP="00BC149E">
            <w:pPr>
              <w:spacing w:before="100" w:beforeAutospacing="1" w:after="100" w:afterAutospacing="1"/>
            </w:pPr>
            <w:r>
              <w:rPr>
                <w:b/>
                <w:lang w:val="en-US"/>
              </w:rPr>
              <w:t>11:30-12:10 Office administration and finances</w:t>
            </w:r>
          </w:p>
        </w:tc>
      </w:tr>
      <w:tr w:rsidR="00BC149E" w14:paraId="033E647A" w14:textId="77777777" w:rsidTr="00491BE6">
        <w:tc>
          <w:tcPr>
            <w:tcW w:w="4508" w:type="dxa"/>
          </w:tcPr>
          <w:p w14:paraId="7DC7971C" w14:textId="77777777" w:rsidR="00BC149E" w:rsidRPr="00DE5523" w:rsidRDefault="00BC149E" w:rsidP="00491BE6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47"/>
            </w:pPr>
            <w:r w:rsidRPr="00491BE6">
              <w:t>Discussion</w:t>
            </w:r>
            <w:r>
              <w:rPr>
                <w:lang w:val="en-US"/>
              </w:rPr>
              <w:t xml:space="preserve"> on the office administration</w:t>
            </w:r>
          </w:p>
          <w:p w14:paraId="6CFD17A3" w14:textId="77777777" w:rsidR="00BC149E" w:rsidRPr="00491BE6" w:rsidRDefault="00BC149E" w:rsidP="00491BE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>
              <w:rPr>
                <w:lang w:val="en-US"/>
              </w:rPr>
              <w:t>Relocation (plans, logistics, costs)</w:t>
            </w:r>
          </w:p>
          <w:p w14:paraId="230FCDFA" w14:textId="77777777" w:rsidR="00BC149E" w:rsidRPr="00491BE6" w:rsidRDefault="00BC149E" w:rsidP="00491BE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>
              <w:rPr>
                <w:lang w:val="en-US"/>
              </w:rPr>
              <w:t>Staffing (renewal of contracts, new employments)</w:t>
            </w:r>
          </w:p>
          <w:p w14:paraId="2FB4B37B" w14:textId="305DB1C2" w:rsidR="00BC149E" w:rsidRDefault="00BC149E" w:rsidP="00491BE6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ind w:left="873"/>
            </w:pPr>
            <w:r>
              <w:rPr>
                <w:lang w:val="en-US"/>
              </w:rPr>
              <w:t xml:space="preserve">Secretary General fee </w:t>
            </w:r>
          </w:p>
        </w:tc>
        <w:tc>
          <w:tcPr>
            <w:tcW w:w="4508" w:type="dxa"/>
          </w:tcPr>
          <w:p w14:paraId="785FC218" w14:textId="77777777" w:rsidR="00BC149E" w:rsidRDefault="00491BE6" w:rsidP="00BC149E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6.1 Draft relocation costs</w:t>
            </w:r>
          </w:p>
          <w:p w14:paraId="42564914" w14:textId="6BB9C38B" w:rsidR="00E94E16" w:rsidRPr="00491BE6" w:rsidRDefault="00E94E16" w:rsidP="00BC149E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6.2  Report from the meeting to RBINS</w:t>
            </w:r>
          </w:p>
        </w:tc>
      </w:tr>
      <w:tr w:rsidR="00BC149E" w14:paraId="372A3A4B" w14:textId="77777777" w:rsidTr="00491BE6">
        <w:tc>
          <w:tcPr>
            <w:tcW w:w="4508" w:type="dxa"/>
          </w:tcPr>
          <w:p w14:paraId="0DE2A857" w14:textId="77777777" w:rsidR="00491BE6" w:rsidRPr="00DE5523" w:rsidRDefault="00491BE6" w:rsidP="00491BE6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47"/>
            </w:pPr>
            <w:r w:rsidRPr="00491BE6">
              <w:t>Financial</w:t>
            </w:r>
            <w:r>
              <w:rPr>
                <w:lang w:val="en-US"/>
              </w:rPr>
              <w:t xml:space="preserve"> report</w:t>
            </w:r>
          </w:p>
          <w:p w14:paraId="1BC51231" w14:textId="77777777" w:rsidR="00491BE6" w:rsidRPr="00491BE6" w:rsidRDefault="00491BE6" w:rsidP="00491BE6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>
              <w:rPr>
                <w:lang w:val="en-US"/>
              </w:rPr>
              <w:t>2018 draft closure</w:t>
            </w:r>
          </w:p>
          <w:p w14:paraId="0C81E25C" w14:textId="58FDCD97" w:rsidR="00BC149E" w:rsidRDefault="00491BE6" w:rsidP="00491BE6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ind w:left="873"/>
            </w:pPr>
            <w:r>
              <w:rPr>
                <w:lang w:val="en-US"/>
              </w:rPr>
              <w:t>2019 budget provision</w:t>
            </w:r>
          </w:p>
        </w:tc>
        <w:tc>
          <w:tcPr>
            <w:tcW w:w="4508" w:type="dxa"/>
          </w:tcPr>
          <w:p w14:paraId="2538A7B8" w14:textId="3A2F0804" w:rsidR="00491BE6" w:rsidRPr="00491BE6" w:rsidRDefault="00491BE6" w:rsidP="00491BE6">
            <w:pPr>
              <w:pStyle w:val="ListParagraph"/>
              <w:numPr>
                <w:ilvl w:val="1"/>
                <w:numId w:val="14"/>
              </w:numPr>
              <w:spacing w:before="100" w:beforeAutospacing="1" w:after="100" w:afterAutospacing="1"/>
              <w:rPr>
                <w:lang w:val="en-US"/>
              </w:rPr>
            </w:pPr>
            <w:r w:rsidRPr="00491BE6">
              <w:rPr>
                <w:lang w:val="en-US"/>
              </w:rPr>
              <w:t>2018 draft financial closure</w:t>
            </w:r>
          </w:p>
          <w:p w14:paraId="6DD59E63" w14:textId="3AFC5981" w:rsidR="00BC149E" w:rsidRDefault="00491BE6" w:rsidP="00491BE6">
            <w:pPr>
              <w:spacing w:before="100" w:beforeAutospacing="1" w:after="100" w:afterAutospacing="1"/>
            </w:pPr>
            <w:r>
              <w:rPr>
                <w:lang w:val="en-US"/>
              </w:rPr>
              <w:t>7.2 2019 draft budget provision</w:t>
            </w:r>
          </w:p>
        </w:tc>
      </w:tr>
      <w:tr w:rsidR="00491BE6" w14:paraId="2B2E654B" w14:textId="77777777" w:rsidTr="00491BE6">
        <w:tc>
          <w:tcPr>
            <w:tcW w:w="9016" w:type="dxa"/>
            <w:gridSpan w:val="2"/>
          </w:tcPr>
          <w:p w14:paraId="7BD811C3" w14:textId="2264F821" w:rsidR="00491BE6" w:rsidRPr="00F956CC" w:rsidRDefault="00491BE6" w:rsidP="00491BE6">
            <w:pPr>
              <w:spacing w:before="100" w:beforeAutospacing="1" w:after="100" w:afterAutospacing="1"/>
              <w:rPr>
                <w:color w:val="1F4E79" w:themeColor="accent5" w:themeShade="80"/>
                <w:lang w:val="en-US"/>
              </w:rPr>
            </w:pPr>
            <w:r w:rsidRPr="00F956CC">
              <w:rPr>
                <w:b/>
                <w:color w:val="1F4E79" w:themeColor="accent5" w:themeShade="80"/>
                <w:lang w:val="en-US"/>
              </w:rPr>
              <w:t>12:10-13:00 Lunch</w:t>
            </w:r>
          </w:p>
        </w:tc>
      </w:tr>
      <w:tr w:rsidR="00491BE6" w14:paraId="24935FC7" w14:textId="77777777" w:rsidTr="00491BE6">
        <w:tc>
          <w:tcPr>
            <w:tcW w:w="9016" w:type="dxa"/>
            <w:gridSpan w:val="2"/>
          </w:tcPr>
          <w:p w14:paraId="2CE9E8C4" w14:textId="412AC0B4" w:rsidR="00491BE6" w:rsidRPr="00491BE6" w:rsidRDefault="00491BE6" w:rsidP="00491BE6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  <w:lang w:val="en-US"/>
              </w:rPr>
              <w:t>13</w:t>
            </w:r>
            <w:r w:rsidRPr="000566CC">
              <w:rPr>
                <w:b/>
                <w:lang w:val="en-US"/>
              </w:rPr>
              <w:t>:00</w:t>
            </w:r>
            <w:r>
              <w:rPr>
                <w:b/>
                <w:lang w:val="en-US"/>
              </w:rPr>
              <w:t>-15:00</w:t>
            </w:r>
            <w:r w:rsidRPr="000566CC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Governance</w:t>
            </w:r>
          </w:p>
        </w:tc>
      </w:tr>
      <w:tr w:rsidR="00491BE6" w14:paraId="7BCC75CD" w14:textId="77777777" w:rsidTr="00491BE6">
        <w:tc>
          <w:tcPr>
            <w:tcW w:w="4508" w:type="dxa"/>
          </w:tcPr>
          <w:p w14:paraId="4CDB78CC" w14:textId="7BE6BBF4" w:rsidR="00491BE6" w:rsidRPr="00F956CC" w:rsidRDefault="00F956CC" w:rsidP="00F956CC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47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491BE6" w:rsidRPr="00F956CC">
              <w:rPr>
                <w:lang w:val="en-US"/>
              </w:rPr>
              <w:t>ttracting new members</w:t>
            </w:r>
          </w:p>
          <w:p w14:paraId="1AB60680" w14:textId="77777777" w:rsidR="00491BE6" w:rsidRDefault="00491BE6" w:rsidP="00F956CC">
            <w:pPr>
              <w:pStyle w:val="ListParagraph"/>
              <w:numPr>
                <w:ilvl w:val="1"/>
                <w:numId w:val="6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>
              <w:rPr>
                <w:lang w:val="en-US"/>
              </w:rPr>
              <w:t>Updates on new expected applications</w:t>
            </w:r>
          </w:p>
          <w:p w14:paraId="71953EC9" w14:textId="7D2BEC80" w:rsidR="00491BE6" w:rsidRPr="00491BE6" w:rsidRDefault="00491BE6" w:rsidP="00F956CC">
            <w:pPr>
              <w:pStyle w:val="ListParagraph"/>
              <w:numPr>
                <w:ilvl w:val="1"/>
                <w:numId w:val="6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 w:rsidRPr="00F956CC">
              <w:rPr>
                <w:lang w:val="en-US"/>
              </w:rPr>
              <w:t xml:space="preserve">Further membership targets </w:t>
            </w:r>
          </w:p>
        </w:tc>
        <w:tc>
          <w:tcPr>
            <w:tcW w:w="4508" w:type="dxa"/>
          </w:tcPr>
          <w:p w14:paraId="05968DD9" w14:textId="57EA9BA0" w:rsidR="00F956CC" w:rsidRPr="00491BE6" w:rsidRDefault="00F956CC" w:rsidP="00491BE6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F956CC" w14:paraId="43307612" w14:textId="77777777" w:rsidTr="00491BE6">
        <w:tc>
          <w:tcPr>
            <w:tcW w:w="4508" w:type="dxa"/>
          </w:tcPr>
          <w:p w14:paraId="605CA364" w14:textId="6F06E6ED" w:rsidR="00F956CC" w:rsidRDefault="00F956CC" w:rsidP="00F956CC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47"/>
              <w:rPr>
                <w:lang w:val="en-US"/>
              </w:rPr>
            </w:pPr>
            <w:r>
              <w:rPr>
                <w:lang w:val="en-US"/>
              </w:rPr>
              <w:t>Strengthening current member involvement</w:t>
            </w:r>
          </w:p>
          <w:p w14:paraId="5CF50D8A" w14:textId="77777777" w:rsidR="00F956CC" w:rsidRDefault="00F956CC" w:rsidP="00F956CC">
            <w:pPr>
              <w:pStyle w:val="ListParagraph"/>
              <w:numPr>
                <w:ilvl w:val="1"/>
                <w:numId w:val="6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>
              <w:rPr>
                <w:lang w:val="en-US"/>
              </w:rPr>
              <w:t>How to reach out to heads of institutes?</w:t>
            </w:r>
          </w:p>
          <w:p w14:paraId="40155BA6" w14:textId="77777777" w:rsidR="00F956CC" w:rsidRDefault="00F956CC" w:rsidP="00F956CC">
            <w:pPr>
              <w:pStyle w:val="ListParagraph"/>
              <w:numPr>
                <w:ilvl w:val="1"/>
                <w:numId w:val="6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>
              <w:rPr>
                <w:lang w:val="en-US"/>
              </w:rPr>
              <w:lastRenderedPageBreak/>
              <w:t>How to improve better information sharing within the member institutes?</w:t>
            </w:r>
          </w:p>
          <w:p w14:paraId="0E69B418" w14:textId="77777777" w:rsidR="00F956CC" w:rsidRDefault="00F956CC" w:rsidP="00F956CC">
            <w:pPr>
              <w:pStyle w:val="ListParagraph"/>
              <w:numPr>
                <w:ilvl w:val="1"/>
                <w:numId w:val="6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>
              <w:rPr>
                <w:lang w:val="en-US"/>
              </w:rPr>
              <w:t>Member benefits activities by the office – presentation of ideas</w:t>
            </w:r>
          </w:p>
          <w:p w14:paraId="72D3FD14" w14:textId="77777777" w:rsidR="00727AA8" w:rsidRDefault="00F956CC" w:rsidP="00F956CC">
            <w:pPr>
              <w:pStyle w:val="ListParagraph"/>
              <w:numPr>
                <w:ilvl w:val="1"/>
                <w:numId w:val="6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>
              <w:rPr>
                <w:lang w:val="en-US"/>
              </w:rPr>
              <w:t xml:space="preserve">Kostas </w:t>
            </w:r>
            <w:proofErr w:type="spellStart"/>
            <w:r>
              <w:rPr>
                <w:lang w:val="en-US"/>
              </w:rPr>
              <w:t>Nittis</w:t>
            </w:r>
            <w:proofErr w:type="spellEnd"/>
            <w:r>
              <w:rPr>
                <w:lang w:val="en-US"/>
              </w:rPr>
              <w:t xml:space="preserve"> Medal </w:t>
            </w:r>
          </w:p>
          <w:p w14:paraId="13BA3D67" w14:textId="77777777" w:rsidR="00727AA8" w:rsidRDefault="00727AA8" w:rsidP="00727AA8">
            <w:pPr>
              <w:pStyle w:val="ListParagraph"/>
              <w:numPr>
                <w:ilvl w:val="2"/>
                <w:numId w:val="6"/>
              </w:numPr>
              <w:spacing w:before="100" w:beforeAutospacing="1" w:after="100" w:afterAutospacing="1"/>
              <w:ind w:left="1156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F956CC">
              <w:rPr>
                <w:lang w:val="en-US"/>
              </w:rPr>
              <w:t>iscussion on opening the price to earlier career scientists</w:t>
            </w:r>
          </w:p>
          <w:p w14:paraId="2362C991" w14:textId="2EE1A9E0" w:rsidR="00F956CC" w:rsidRPr="00F956CC" w:rsidRDefault="00727AA8" w:rsidP="00727AA8">
            <w:pPr>
              <w:pStyle w:val="ListParagraph"/>
              <w:numPr>
                <w:ilvl w:val="2"/>
                <w:numId w:val="6"/>
              </w:numPr>
              <w:spacing w:before="100" w:beforeAutospacing="1" w:after="100" w:afterAutospacing="1"/>
              <w:ind w:left="1156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F956CC">
              <w:rPr>
                <w:lang w:val="en-US"/>
              </w:rPr>
              <w:t xml:space="preserve">iscussion on the potential award at the Sopot </w:t>
            </w:r>
            <w:bookmarkStart w:id="0" w:name="_GoBack"/>
            <w:bookmarkEnd w:id="0"/>
            <w:r w:rsidR="00F956CC">
              <w:rPr>
                <w:lang w:val="en-US"/>
              </w:rPr>
              <w:t>Ocean Days</w:t>
            </w:r>
          </w:p>
        </w:tc>
        <w:tc>
          <w:tcPr>
            <w:tcW w:w="4508" w:type="dxa"/>
          </w:tcPr>
          <w:p w14:paraId="3A9E5182" w14:textId="77777777" w:rsidR="003A4FAA" w:rsidRDefault="003A4FAA" w:rsidP="003A4FAA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>9.0 Office steps to respond to members’ expectations (survey 2018)</w:t>
            </w:r>
          </w:p>
          <w:p w14:paraId="1F822826" w14:textId="6BC27E08" w:rsidR="00F956CC" w:rsidRDefault="00F956CC" w:rsidP="00F956CC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9.1 Proposal for member showcase and promotion opportunities </w:t>
            </w:r>
          </w:p>
          <w:p w14:paraId="4F714C80" w14:textId="69FDB48A" w:rsidR="00727AA8" w:rsidRDefault="00727AA8" w:rsidP="00F956CC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9.2 Member benefits survey report (Sept. 2018)</w:t>
            </w:r>
          </w:p>
          <w:p w14:paraId="5F4AF11A" w14:textId="26C17FBF" w:rsidR="00F956CC" w:rsidRDefault="00727AA8" w:rsidP="00F956CC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9.3</w:t>
            </w:r>
            <w:r w:rsidR="00F956C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Draft </w:t>
            </w:r>
            <w:r w:rsidR="00F956CC">
              <w:rPr>
                <w:lang w:val="en-US"/>
              </w:rPr>
              <w:t xml:space="preserve">Kostas </w:t>
            </w:r>
            <w:proofErr w:type="spellStart"/>
            <w:r w:rsidR="00F956CC">
              <w:rPr>
                <w:lang w:val="en-US"/>
              </w:rPr>
              <w:t>Nittis</w:t>
            </w:r>
            <w:proofErr w:type="spellEnd"/>
            <w:r w:rsidR="00F956CC">
              <w:rPr>
                <w:lang w:val="en-US"/>
              </w:rPr>
              <w:t xml:space="preserve"> award terms of reference </w:t>
            </w:r>
          </w:p>
          <w:p w14:paraId="59104E3B" w14:textId="57081595" w:rsidR="00F956CC" w:rsidRDefault="00727AA8" w:rsidP="00F956CC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9.4</w:t>
            </w:r>
            <w:r w:rsidR="00F956CC">
              <w:rPr>
                <w:lang w:val="en-US"/>
              </w:rPr>
              <w:t xml:space="preserve"> Overview of the IO-PAN’s suggestion </w:t>
            </w:r>
          </w:p>
          <w:p w14:paraId="1FDB82AA" w14:textId="640DBA44" w:rsidR="00F956CC" w:rsidRDefault="00F956CC" w:rsidP="003A4FAA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F956CC" w14:paraId="1C5F97D4" w14:textId="77777777" w:rsidTr="00491BE6">
        <w:tc>
          <w:tcPr>
            <w:tcW w:w="4508" w:type="dxa"/>
          </w:tcPr>
          <w:p w14:paraId="5676072D" w14:textId="223EC953" w:rsidR="00F956CC" w:rsidRDefault="00F956CC" w:rsidP="00F956CC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447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Executive Board rules and elections </w:t>
            </w:r>
          </w:p>
          <w:p w14:paraId="08FE1DA5" w14:textId="77777777" w:rsidR="00F956CC" w:rsidRDefault="00F956CC" w:rsidP="00F956CC">
            <w:pPr>
              <w:pStyle w:val="ListParagraph"/>
              <w:numPr>
                <w:ilvl w:val="1"/>
                <w:numId w:val="19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>
              <w:rPr>
                <w:lang w:val="en-US"/>
              </w:rPr>
              <w:t>Board member mandates</w:t>
            </w:r>
          </w:p>
          <w:p w14:paraId="17C403AF" w14:textId="73BC1970" w:rsidR="00F956CC" w:rsidRDefault="00727AA8" w:rsidP="00F956CC">
            <w:pPr>
              <w:pStyle w:val="ListParagraph"/>
              <w:numPr>
                <w:ilvl w:val="1"/>
                <w:numId w:val="19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>
              <w:rPr>
                <w:lang w:val="en-US"/>
              </w:rPr>
              <w:t xml:space="preserve">Discussion on </w:t>
            </w:r>
            <w:r w:rsidR="00403455">
              <w:rPr>
                <w:lang w:val="en-US"/>
              </w:rPr>
              <w:t xml:space="preserve">potential changes to rules regarding </w:t>
            </w:r>
            <w:r w:rsidR="00F956CC">
              <w:rPr>
                <w:lang w:val="en-US"/>
              </w:rPr>
              <w:t>election</w:t>
            </w:r>
            <w:r w:rsidR="00403455">
              <w:rPr>
                <w:lang w:val="en-US"/>
              </w:rPr>
              <w:t>s/n</w:t>
            </w:r>
            <w:r w:rsidR="00F956CC">
              <w:rPr>
                <w:lang w:val="en-US"/>
              </w:rPr>
              <w:t>omination</w:t>
            </w:r>
            <w:r w:rsidR="00403455">
              <w:rPr>
                <w:lang w:val="en-US"/>
              </w:rPr>
              <w:t>s</w:t>
            </w:r>
          </w:p>
          <w:p w14:paraId="504B3A21" w14:textId="77777777" w:rsidR="00F956CC" w:rsidRDefault="00F956CC" w:rsidP="00F956CC">
            <w:pPr>
              <w:pStyle w:val="ListParagraph"/>
              <w:numPr>
                <w:ilvl w:val="1"/>
                <w:numId w:val="19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>
              <w:rPr>
                <w:lang w:val="en-US"/>
              </w:rPr>
              <w:t>Ways to facilitate gender and expertise diversity</w:t>
            </w:r>
          </w:p>
          <w:p w14:paraId="57B6B620" w14:textId="6E37086D" w:rsidR="00F956CC" w:rsidRPr="00F956CC" w:rsidRDefault="00F956CC" w:rsidP="00F956CC">
            <w:pPr>
              <w:pStyle w:val="ListParagraph"/>
              <w:numPr>
                <w:ilvl w:val="1"/>
                <w:numId w:val="19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 w:rsidRPr="00131E5A">
              <w:rPr>
                <w:lang w:val="en-US"/>
              </w:rPr>
              <w:t xml:space="preserve">Organization of the elections </w:t>
            </w:r>
            <w:r>
              <w:rPr>
                <w:lang w:val="en-US"/>
              </w:rPr>
              <w:t xml:space="preserve">at GA </w:t>
            </w:r>
            <w:r w:rsidRPr="00131E5A">
              <w:rPr>
                <w:lang w:val="en-US"/>
              </w:rPr>
              <w:t>2019</w:t>
            </w:r>
          </w:p>
        </w:tc>
        <w:tc>
          <w:tcPr>
            <w:tcW w:w="4508" w:type="dxa"/>
          </w:tcPr>
          <w:p w14:paraId="7DAFA47B" w14:textId="59F891E4" w:rsidR="00F956CC" w:rsidRDefault="00F956CC" w:rsidP="00F956CC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10.1 EuroGOOS rules v. 2016</w:t>
            </w:r>
          </w:p>
          <w:p w14:paraId="56460475" w14:textId="5D7AA58F" w:rsidR="00F956CC" w:rsidRDefault="00F956CC" w:rsidP="00F956CC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 xml:space="preserve">10.2 EuroGOOS statues </w:t>
            </w:r>
          </w:p>
          <w:p w14:paraId="1775C6FD" w14:textId="5817E113" w:rsidR="00F956CC" w:rsidRPr="00491BE6" w:rsidRDefault="00F956CC" w:rsidP="00F956CC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10.3 List of current EuroGOOS Exec. Board mandates</w:t>
            </w:r>
          </w:p>
        </w:tc>
      </w:tr>
      <w:tr w:rsidR="00F956CC" w14:paraId="7AAC5221" w14:textId="77777777" w:rsidTr="00A72196">
        <w:tc>
          <w:tcPr>
            <w:tcW w:w="9016" w:type="dxa"/>
            <w:gridSpan w:val="2"/>
          </w:tcPr>
          <w:p w14:paraId="139949AE" w14:textId="4318344A" w:rsidR="00F956CC" w:rsidRDefault="00F956CC" w:rsidP="00F956CC">
            <w:pPr>
              <w:spacing w:before="100" w:beforeAutospacing="1" w:after="100" w:afterAutospacing="1"/>
              <w:rPr>
                <w:lang w:val="en-US"/>
              </w:rPr>
            </w:pPr>
            <w:r w:rsidRPr="00F956CC">
              <w:rPr>
                <w:b/>
                <w:color w:val="1F4E79" w:themeColor="accent5" w:themeShade="80"/>
                <w:lang w:val="en-US"/>
              </w:rPr>
              <w:t>15:00-15:30 Coffee break</w:t>
            </w:r>
          </w:p>
        </w:tc>
      </w:tr>
      <w:tr w:rsidR="00F956CC" w14:paraId="6A6DC0E5" w14:textId="77777777" w:rsidTr="003126CA">
        <w:tc>
          <w:tcPr>
            <w:tcW w:w="9016" w:type="dxa"/>
            <w:gridSpan w:val="2"/>
          </w:tcPr>
          <w:p w14:paraId="217A431F" w14:textId="3CA12EF7" w:rsidR="00F956CC" w:rsidRDefault="00F956CC" w:rsidP="00F956CC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  <w:lang w:val="en-US"/>
              </w:rPr>
              <w:t xml:space="preserve">15:30-16:30 </w:t>
            </w:r>
            <w:r w:rsidRPr="000566CC">
              <w:rPr>
                <w:b/>
                <w:lang w:val="en-US"/>
              </w:rPr>
              <w:t>G</w:t>
            </w:r>
            <w:r>
              <w:rPr>
                <w:b/>
                <w:lang w:val="en-US"/>
              </w:rPr>
              <w:t xml:space="preserve">eneral </w:t>
            </w:r>
            <w:r w:rsidRPr="000566CC">
              <w:rPr>
                <w:b/>
                <w:lang w:val="en-US"/>
              </w:rPr>
              <w:t>A</w:t>
            </w:r>
            <w:r>
              <w:rPr>
                <w:b/>
                <w:lang w:val="en-US"/>
              </w:rPr>
              <w:t>ssembly</w:t>
            </w:r>
            <w:r w:rsidRPr="000566CC">
              <w:rPr>
                <w:b/>
                <w:lang w:val="en-US"/>
              </w:rPr>
              <w:t xml:space="preserve"> 2019</w:t>
            </w:r>
          </w:p>
        </w:tc>
      </w:tr>
      <w:tr w:rsidR="00F956CC" w14:paraId="3B9C8924" w14:textId="77777777" w:rsidTr="00491BE6">
        <w:tc>
          <w:tcPr>
            <w:tcW w:w="4508" w:type="dxa"/>
          </w:tcPr>
          <w:p w14:paraId="2088F60B" w14:textId="1397DCBD" w:rsidR="00F956CC" w:rsidRPr="0078338A" w:rsidRDefault="0078338A" w:rsidP="0078338A">
            <w:pPr>
              <w:pStyle w:val="ListParagraph"/>
              <w:numPr>
                <w:ilvl w:val="1"/>
                <w:numId w:val="21"/>
              </w:numPr>
              <w:spacing w:before="100" w:beforeAutospacing="1" w:after="100" w:afterAutospacing="1"/>
              <w:rPr>
                <w:lang w:val="en-US"/>
              </w:rPr>
            </w:pPr>
            <w:r w:rsidRPr="0078338A">
              <w:rPr>
                <w:lang w:val="en-US"/>
              </w:rPr>
              <w:t xml:space="preserve">GA </w:t>
            </w:r>
            <w:r w:rsidR="00727AA8">
              <w:rPr>
                <w:lang w:val="en-US"/>
              </w:rPr>
              <w:t xml:space="preserve">2019 </w:t>
            </w:r>
            <w:r w:rsidRPr="0078338A">
              <w:rPr>
                <w:lang w:val="en-US"/>
              </w:rPr>
              <w:t>a</w:t>
            </w:r>
            <w:r w:rsidR="00F956CC" w:rsidRPr="0078338A">
              <w:rPr>
                <w:lang w:val="en-US"/>
              </w:rPr>
              <w:t xml:space="preserve">genda and structure </w:t>
            </w:r>
          </w:p>
          <w:p w14:paraId="4153BD2B" w14:textId="77777777" w:rsidR="00F956CC" w:rsidRDefault="00F956CC" w:rsidP="0078338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 w:rsidRPr="000566CC">
              <w:rPr>
                <w:lang w:val="en-US"/>
              </w:rPr>
              <w:t>Priority topics for the agenda</w:t>
            </w:r>
          </w:p>
          <w:p w14:paraId="2353FE3F" w14:textId="77777777" w:rsidR="00F956CC" w:rsidRDefault="00F956CC" w:rsidP="0078338A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ind w:left="873"/>
              <w:rPr>
                <w:lang w:val="en-US"/>
              </w:rPr>
            </w:pPr>
            <w:r w:rsidRPr="000566CC">
              <w:rPr>
                <w:lang w:val="en-US"/>
              </w:rPr>
              <w:t>Improved GA structure to reflect the member benefits survey suggestions</w:t>
            </w:r>
          </w:p>
          <w:p w14:paraId="679CFA19" w14:textId="77777777" w:rsidR="0078338A" w:rsidRPr="0078338A" w:rsidRDefault="0078338A" w:rsidP="0078338A">
            <w:pPr>
              <w:spacing w:before="100" w:beforeAutospacing="1" w:after="100" w:afterAutospacing="1"/>
              <w:rPr>
                <w:lang w:val="en-US"/>
              </w:rPr>
            </w:pPr>
            <w:r w:rsidRPr="0078338A">
              <w:rPr>
                <w:lang w:val="en-US"/>
              </w:rPr>
              <w:t>11.2 Organization</w:t>
            </w:r>
          </w:p>
          <w:p w14:paraId="330B7583" w14:textId="77777777" w:rsidR="0078338A" w:rsidRDefault="0078338A" w:rsidP="0078338A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ind w:left="1014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0566CC">
              <w:rPr>
                <w:lang w:val="en-US"/>
              </w:rPr>
              <w:t>imeline for documents preparation (incl. both the office and the Chairs)</w:t>
            </w:r>
          </w:p>
          <w:p w14:paraId="605265F8" w14:textId="365697D4" w:rsidR="0078338A" w:rsidRPr="0078338A" w:rsidRDefault="0078338A" w:rsidP="0078338A">
            <w:pPr>
              <w:pStyle w:val="ListParagraph"/>
              <w:numPr>
                <w:ilvl w:val="1"/>
                <w:numId w:val="13"/>
              </w:numPr>
              <w:spacing w:before="100" w:beforeAutospacing="1" w:after="100" w:afterAutospacing="1"/>
              <w:ind w:left="1014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Pr="000566C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anniversary celebration and other aspects</w:t>
            </w:r>
          </w:p>
        </w:tc>
        <w:tc>
          <w:tcPr>
            <w:tcW w:w="4508" w:type="dxa"/>
          </w:tcPr>
          <w:p w14:paraId="541EC5F1" w14:textId="77777777" w:rsidR="00F956CC" w:rsidRDefault="00F956CC" w:rsidP="00F956CC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78338A" w14:paraId="62B59E66" w14:textId="77777777" w:rsidTr="002B1D94">
        <w:tc>
          <w:tcPr>
            <w:tcW w:w="9016" w:type="dxa"/>
            <w:gridSpan w:val="2"/>
          </w:tcPr>
          <w:p w14:paraId="00A20565" w14:textId="0D386DEA" w:rsidR="0078338A" w:rsidRDefault="0078338A" w:rsidP="00F956CC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b/>
                <w:lang w:val="en-US"/>
              </w:rPr>
              <w:t>16:30-17:00</w:t>
            </w:r>
            <w:r w:rsidRPr="000566CC">
              <w:rPr>
                <w:b/>
                <w:lang w:val="en-US"/>
              </w:rPr>
              <w:t xml:space="preserve"> Other business</w:t>
            </w:r>
          </w:p>
        </w:tc>
      </w:tr>
      <w:tr w:rsidR="0078338A" w14:paraId="1D902BE4" w14:textId="77777777" w:rsidTr="00491BE6">
        <w:tc>
          <w:tcPr>
            <w:tcW w:w="4508" w:type="dxa"/>
          </w:tcPr>
          <w:p w14:paraId="4FA04E20" w14:textId="1B951314" w:rsidR="0078338A" w:rsidRPr="0078338A" w:rsidRDefault="0078338A" w:rsidP="0078338A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lang w:val="en-US"/>
              </w:rPr>
            </w:pPr>
            <w:r w:rsidRPr="0078338A">
              <w:rPr>
                <w:lang w:val="en-US"/>
              </w:rPr>
              <w:t>AOB</w:t>
            </w:r>
          </w:p>
        </w:tc>
        <w:tc>
          <w:tcPr>
            <w:tcW w:w="4508" w:type="dxa"/>
          </w:tcPr>
          <w:p w14:paraId="53E1EEBA" w14:textId="77777777" w:rsidR="0078338A" w:rsidRDefault="0078338A" w:rsidP="00F956CC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78338A" w14:paraId="3640AC9C" w14:textId="77777777" w:rsidTr="00491BE6">
        <w:tc>
          <w:tcPr>
            <w:tcW w:w="4508" w:type="dxa"/>
          </w:tcPr>
          <w:p w14:paraId="7390771E" w14:textId="1EFDC95C" w:rsidR="0078338A" w:rsidRPr="0078338A" w:rsidRDefault="0078338A" w:rsidP="0078338A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lang w:val="en-US"/>
              </w:rPr>
            </w:pPr>
            <w:r w:rsidRPr="0078338A">
              <w:rPr>
                <w:lang w:val="en-US"/>
              </w:rPr>
              <w:t>Date and place of the next meeting</w:t>
            </w:r>
          </w:p>
        </w:tc>
        <w:tc>
          <w:tcPr>
            <w:tcW w:w="4508" w:type="dxa"/>
          </w:tcPr>
          <w:p w14:paraId="0836B815" w14:textId="77777777" w:rsidR="0078338A" w:rsidRDefault="0078338A" w:rsidP="00F956CC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78338A" w14:paraId="448118B0" w14:textId="77777777" w:rsidTr="004A397A">
        <w:tc>
          <w:tcPr>
            <w:tcW w:w="9016" w:type="dxa"/>
            <w:gridSpan w:val="2"/>
          </w:tcPr>
          <w:p w14:paraId="446B8C28" w14:textId="77777777" w:rsidR="0078338A" w:rsidRPr="006C1043" w:rsidRDefault="0078338A" w:rsidP="00F956CC">
            <w:pPr>
              <w:spacing w:before="100" w:beforeAutospacing="1" w:after="100" w:afterAutospacing="1"/>
              <w:rPr>
                <w:color w:val="1F4E79" w:themeColor="accent5" w:themeShade="80"/>
                <w:lang w:val="en-US"/>
              </w:rPr>
            </w:pPr>
            <w:r w:rsidRPr="00B1523D">
              <w:rPr>
                <w:b/>
                <w:color w:val="1F4E79" w:themeColor="accent5" w:themeShade="80"/>
                <w:lang w:val="en-US"/>
              </w:rPr>
              <w:t xml:space="preserve">17:00 End of meeting </w:t>
            </w:r>
            <w:r w:rsidRPr="006C1043">
              <w:rPr>
                <w:color w:val="1F4E79" w:themeColor="accent5" w:themeShade="80"/>
                <w:lang w:val="en-US"/>
              </w:rPr>
              <w:t>(Exec. Board reconvenes the next day to meet with Chairs)</w:t>
            </w:r>
          </w:p>
          <w:p w14:paraId="1C9969EB" w14:textId="731E5908" w:rsidR="00B1523D" w:rsidRPr="006C1043" w:rsidRDefault="00B1523D" w:rsidP="00F956CC">
            <w:pPr>
              <w:spacing w:before="100" w:beforeAutospacing="1" w:after="100" w:afterAutospacing="1"/>
              <w:rPr>
                <w:lang w:val="fr-FR"/>
              </w:rPr>
            </w:pPr>
            <w:proofErr w:type="gramStart"/>
            <w:r w:rsidRPr="006C1043">
              <w:rPr>
                <w:b/>
                <w:color w:val="1F4E79" w:themeColor="accent5" w:themeShade="80"/>
                <w:lang w:val="fr-FR"/>
              </w:rPr>
              <w:t>19</w:t>
            </w:r>
            <w:r w:rsidR="00E506E2" w:rsidRPr="006C1043">
              <w:rPr>
                <w:b/>
                <w:color w:val="1F4E79" w:themeColor="accent5" w:themeShade="80"/>
                <w:lang w:val="fr-FR"/>
              </w:rPr>
              <w:t>:</w:t>
            </w:r>
            <w:proofErr w:type="gramEnd"/>
            <w:r w:rsidRPr="006C1043">
              <w:rPr>
                <w:b/>
                <w:color w:val="1F4E79" w:themeColor="accent5" w:themeShade="80"/>
                <w:lang w:val="fr-FR"/>
              </w:rPr>
              <w:t xml:space="preserve">00 </w:t>
            </w:r>
            <w:proofErr w:type="spellStart"/>
            <w:r w:rsidRPr="006C1043">
              <w:rPr>
                <w:b/>
                <w:color w:val="1F4E79" w:themeColor="accent5" w:themeShade="80"/>
                <w:lang w:val="fr-FR"/>
              </w:rPr>
              <w:t>Dinner</w:t>
            </w:r>
            <w:proofErr w:type="spellEnd"/>
            <w:r w:rsidRPr="006C1043">
              <w:rPr>
                <w:b/>
                <w:color w:val="1F4E79" w:themeColor="accent5" w:themeShade="80"/>
                <w:lang w:val="fr-FR"/>
              </w:rPr>
              <w:t xml:space="preserve"> </w:t>
            </w:r>
            <w:r w:rsidR="006C1043" w:rsidRPr="006C1043">
              <w:rPr>
                <w:b/>
                <w:color w:val="1F4E79" w:themeColor="accent5" w:themeShade="80"/>
                <w:lang w:val="fr-FR"/>
              </w:rPr>
              <w:t>at Le Bout de Gras, 89 rue Américaine</w:t>
            </w:r>
            <w:r w:rsidR="00861C43" w:rsidRPr="006C1043">
              <w:rPr>
                <w:color w:val="1F4E79" w:themeColor="accent5" w:themeShade="80"/>
                <w:lang w:val="fr-FR"/>
              </w:rPr>
              <w:t xml:space="preserve"> </w:t>
            </w:r>
            <w:r w:rsidR="006C1043" w:rsidRPr="006C1043">
              <w:rPr>
                <w:color w:val="1F4E79" w:themeColor="accent5" w:themeShade="80"/>
                <w:lang w:val="fr-FR"/>
              </w:rPr>
              <w:t>(8 minutes from the meeting venue)</w:t>
            </w:r>
          </w:p>
        </w:tc>
      </w:tr>
    </w:tbl>
    <w:p w14:paraId="0CFFEA03" w14:textId="525783BE" w:rsidR="00131E5A" w:rsidRPr="006C1043" w:rsidRDefault="00131E5A">
      <w:pPr>
        <w:rPr>
          <w:b/>
          <w:sz w:val="28"/>
          <w:lang w:val="fr-FR"/>
        </w:rPr>
      </w:pPr>
    </w:p>
    <w:sectPr w:rsidR="00131E5A" w:rsidRPr="006C1043" w:rsidSect="00131E5A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3C963" w14:textId="77777777" w:rsidR="00870585" w:rsidRDefault="00870585" w:rsidP="00212A88">
      <w:pPr>
        <w:spacing w:after="0" w:line="240" w:lineRule="auto"/>
      </w:pPr>
      <w:r>
        <w:separator/>
      </w:r>
    </w:p>
  </w:endnote>
  <w:endnote w:type="continuationSeparator" w:id="0">
    <w:p w14:paraId="31F0846B" w14:textId="77777777" w:rsidR="00870585" w:rsidRDefault="00870585" w:rsidP="0021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B4479" w14:textId="4F0B8267" w:rsidR="00131E5A" w:rsidRDefault="00131E5A" w:rsidP="00131E5A">
    <w:pPr>
      <w:pStyle w:val="Footer"/>
    </w:pPr>
    <w:r w:rsidRPr="00131E5A">
      <w:rPr>
        <w:color w:val="2F5496" w:themeColor="accent1" w:themeShade="BF"/>
        <w:lang w:val="en-US"/>
      </w:rPr>
      <w:t xml:space="preserve">EuroGOOS Executive Board meeting, 29 January 2019, Brussels </w:t>
    </w:r>
    <w:r>
      <w:rPr>
        <w:color w:val="2F5496" w:themeColor="accent1" w:themeShade="BF"/>
        <w:sz w:val="20"/>
        <w:lang w:val="en-US"/>
      </w:rPr>
      <w:tab/>
    </w:r>
    <w:sdt>
      <w:sdtPr>
        <w:id w:val="39670964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290C82A" w14:textId="77777777" w:rsidR="00212A88" w:rsidRDefault="00212A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3B0A6" w14:textId="77777777" w:rsidR="00870585" w:rsidRDefault="00870585" w:rsidP="00212A88">
      <w:pPr>
        <w:spacing w:after="0" w:line="240" w:lineRule="auto"/>
      </w:pPr>
      <w:r>
        <w:separator/>
      </w:r>
    </w:p>
  </w:footnote>
  <w:footnote w:type="continuationSeparator" w:id="0">
    <w:p w14:paraId="349C0CB3" w14:textId="77777777" w:rsidR="00870585" w:rsidRDefault="00870585" w:rsidP="00212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A1D"/>
    <w:multiLevelType w:val="hybridMultilevel"/>
    <w:tmpl w:val="BA6411D0"/>
    <w:lvl w:ilvl="0" w:tplc="25BADA9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7135"/>
    <w:multiLevelType w:val="hybridMultilevel"/>
    <w:tmpl w:val="7BE0ABA4"/>
    <w:lvl w:ilvl="0" w:tplc="25BADA9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079"/>
    <w:multiLevelType w:val="hybridMultilevel"/>
    <w:tmpl w:val="78F0F90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2A4B"/>
    <w:multiLevelType w:val="hybridMultilevel"/>
    <w:tmpl w:val="FEE2B6A4"/>
    <w:lvl w:ilvl="0" w:tplc="0C0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3056"/>
    <w:multiLevelType w:val="hybridMultilevel"/>
    <w:tmpl w:val="0BCAA31C"/>
    <w:lvl w:ilvl="0" w:tplc="25BADA9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03B6"/>
    <w:multiLevelType w:val="hybridMultilevel"/>
    <w:tmpl w:val="78F0F90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00E1"/>
    <w:multiLevelType w:val="multilevel"/>
    <w:tmpl w:val="C728D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24C6FC5"/>
    <w:multiLevelType w:val="hybridMultilevel"/>
    <w:tmpl w:val="9DF69428"/>
    <w:lvl w:ilvl="0" w:tplc="A64C4E9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2776E"/>
    <w:multiLevelType w:val="hybridMultilevel"/>
    <w:tmpl w:val="E73C786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56D8B"/>
    <w:multiLevelType w:val="hybridMultilevel"/>
    <w:tmpl w:val="5A003BEE"/>
    <w:lvl w:ilvl="0" w:tplc="0C0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66E5C8A"/>
    <w:multiLevelType w:val="hybridMultilevel"/>
    <w:tmpl w:val="78F0F90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24F15"/>
    <w:multiLevelType w:val="multilevel"/>
    <w:tmpl w:val="1C206F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A82436E"/>
    <w:multiLevelType w:val="hybridMultilevel"/>
    <w:tmpl w:val="6848FDE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25BADA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F5FCB"/>
    <w:multiLevelType w:val="hybridMultilevel"/>
    <w:tmpl w:val="61A693B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87F89"/>
    <w:multiLevelType w:val="hybridMultilevel"/>
    <w:tmpl w:val="6848FDE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25BADA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32835"/>
    <w:multiLevelType w:val="hybridMultilevel"/>
    <w:tmpl w:val="78F0F90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F5D87"/>
    <w:multiLevelType w:val="hybridMultilevel"/>
    <w:tmpl w:val="6848FDE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25BADA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93CBB"/>
    <w:multiLevelType w:val="hybridMultilevel"/>
    <w:tmpl w:val="FE80FCD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33B6F"/>
    <w:multiLevelType w:val="hybridMultilevel"/>
    <w:tmpl w:val="6848FDE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25BADA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64C50"/>
    <w:multiLevelType w:val="hybridMultilevel"/>
    <w:tmpl w:val="6848FDE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25BADA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056A6"/>
    <w:multiLevelType w:val="multilevel"/>
    <w:tmpl w:val="B44A2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36A73CF"/>
    <w:multiLevelType w:val="hybridMultilevel"/>
    <w:tmpl w:val="1C60DF9C"/>
    <w:lvl w:ilvl="0" w:tplc="25BADA9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A41A7"/>
    <w:multiLevelType w:val="hybridMultilevel"/>
    <w:tmpl w:val="6848FDE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25BADA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031A8"/>
    <w:multiLevelType w:val="hybridMultilevel"/>
    <w:tmpl w:val="7BE0ABA4"/>
    <w:lvl w:ilvl="0" w:tplc="25BADA9E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00350"/>
    <w:multiLevelType w:val="hybridMultilevel"/>
    <w:tmpl w:val="65524F5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F7B65"/>
    <w:multiLevelType w:val="multilevel"/>
    <w:tmpl w:val="5290C13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4"/>
  </w:num>
  <w:num w:numId="4">
    <w:abstractNumId w:val="7"/>
  </w:num>
  <w:num w:numId="5">
    <w:abstractNumId w:val="13"/>
  </w:num>
  <w:num w:numId="6">
    <w:abstractNumId w:val="16"/>
  </w:num>
  <w:num w:numId="7">
    <w:abstractNumId w:val="2"/>
  </w:num>
  <w:num w:numId="8">
    <w:abstractNumId w:val="5"/>
  </w:num>
  <w:num w:numId="9">
    <w:abstractNumId w:val="6"/>
  </w:num>
  <w:num w:numId="10">
    <w:abstractNumId w:val="19"/>
  </w:num>
  <w:num w:numId="11">
    <w:abstractNumId w:val="20"/>
  </w:num>
  <w:num w:numId="12">
    <w:abstractNumId w:val="22"/>
  </w:num>
  <w:num w:numId="13">
    <w:abstractNumId w:val="12"/>
  </w:num>
  <w:num w:numId="14">
    <w:abstractNumId w:val="11"/>
  </w:num>
  <w:num w:numId="15">
    <w:abstractNumId w:val="4"/>
  </w:num>
  <w:num w:numId="16">
    <w:abstractNumId w:val="23"/>
  </w:num>
  <w:num w:numId="17">
    <w:abstractNumId w:val="1"/>
  </w:num>
  <w:num w:numId="18">
    <w:abstractNumId w:val="0"/>
  </w:num>
  <w:num w:numId="19">
    <w:abstractNumId w:val="14"/>
  </w:num>
  <w:num w:numId="20">
    <w:abstractNumId w:val="21"/>
  </w:num>
  <w:num w:numId="21">
    <w:abstractNumId w:val="25"/>
  </w:num>
  <w:num w:numId="22">
    <w:abstractNumId w:val="18"/>
  </w:num>
  <w:num w:numId="23">
    <w:abstractNumId w:val="3"/>
  </w:num>
  <w:num w:numId="24">
    <w:abstractNumId w:val="8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23"/>
    <w:rsid w:val="0000687B"/>
    <w:rsid w:val="00037262"/>
    <w:rsid w:val="000566CC"/>
    <w:rsid w:val="00076AC2"/>
    <w:rsid w:val="000C29EC"/>
    <w:rsid w:val="001074F2"/>
    <w:rsid w:val="00131E5A"/>
    <w:rsid w:val="0016144C"/>
    <w:rsid w:val="001847F8"/>
    <w:rsid w:val="00212A88"/>
    <w:rsid w:val="00241B43"/>
    <w:rsid w:val="00253F7A"/>
    <w:rsid w:val="00392218"/>
    <w:rsid w:val="003A4FAA"/>
    <w:rsid w:val="00403455"/>
    <w:rsid w:val="00431F10"/>
    <w:rsid w:val="00460B43"/>
    <w:rsid w:val="00491BE6"/>
    <w:rsid w:val="00491FF2"/>
    <w:rsid w:val="004E410F"/>
    <w:rsid w:val="0056010F"/>
    <w:rsid w:val="00627CFC"/>
    <w:rsid w:val="0066449C"/>
    <w:rsid w:val="0067525E"/>
    <w:rsid w:val="006C1043"/>
    <w:rsid w:val="006F7CEE"/>
    <w:rsid w:val="00720F9A"/>
    <w:rsid w:val="00727AA8"/>
    <w:rsid w:val="0078338A"/>
    <w:rsid w:val="0078483C"/>
    <w:rsid w:val="007E7F6B"/>
    <w:rsid w:val="007F7FEA"/>
    <w:rsid w:val="00861C43"/>
    <w:rsid w:val="00870585"/>
    <w:rsid w:val="008B3670"/>
    <w:rsid w:val="009414AD"/>
    <w:rsid w:val="00A327E2"/>
    <w:rsid w:val="00B1523D"/>
    <w:rsid w:val="00BA3CEC"/>
    <w:rsid w:val="00BC149E"/>
    <w:rsid w:val="00C80FB8"/>
    <w:rsid w:val="00CB1366"/>
    <w:rsid w:val="00CC5C85"/>
    <w:rsid w:val="00CE03EA"/>
    <w:rsid w:val="00DE5523"/>
    <w:rsid w:val="00E506E2"/>
    <w:rsid w:val="00E94E16"/>
    <w:rsid w:val="00F817DD"/>
    <w:rsid w:val="00F9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2AA979"/>
  <w15:chartTrackingRefBased/>
  <w15:docId w15:val="{965DC119-0B5D-4D6E-B368-C700900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523"/>
    <w:pPr>
      <w:ind w:left="720"/>
      <w:contextualSpacing/>
    </w:pPr>
  </w:style>
  <w:style w:type="table" w:styleId="TableGrid">
    <w:name w:val="Table Grid"/>
    <w:basedOn w:val="TableNormal"/>
    <w:uiPriority w:val="39"/>
    <w:rsid w:val="00DE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88"/>
  </w:style>
  <w:style w:type="paragraph" w:styleId="Footer">
    <w:name w:val="footer"/>
    <w:basedOn w:val="Normal"/>
    <w:link w:val="FooterChar"/>
    <w:uiPriority w:val="99"/>
    <w:unhideWhenUsed/>
    <w:rsid w:val="00212A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Eparkhina</dc:creator>
  <cp:keywords/>
  <dc:description/>
  <cp:lastModifiedBy>Dina Eparkhina</cp:lastModifiedBy>
  <cp:revision>8</cp:revision>
  <dcterms:created xsi:type="dcterms:W3CDTF">2019-01-08T13:41:00Z</dcterms:created>
  <dcterms:modified xsi:type="dcterms:W3CDTF">2019-01-28T09:39:00Z</dcterms:modified>
</cp:coreProperties>
</file>